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96" w:rsidRDefault="000A0F96" w:rsidP="000A0F9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Великого Новгорода</w:t>
      </w:r>
    </w:p>
    <w:p w:rsidR="000A0F96" w:rsidRDefault="000A0F96" w:rsidP="000A0F9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образованию</w:t>
      </w:r>
    </w:p>
    <w:p w:rsidR="000A0F96" w:rsidRDefault="000A0F96" w:rsidP="000A0F9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</w:t>
      </w:r>
    </w:p>
    <w:p w:rsidR="000A0F96" w:rsidRDefault="000A0F96" w:rsidP="000A0F96">
      <w:pPr>
        <w:jc w:val="center"/>
        <w:rPr>
          <w:sz w:val="28"/>
          <w:szCs w:val="28"/>
        </w:rPr>
      </w:pPr>
      <w:r>
        <w:rPr>
          <w:sz w:val="28"/>
          <w:szCs w:val="28"/>
        </w:rPr>
        <w:t>«Центр развития ребенка – детский сад № 21»</w:t>
      </w:r>
    </w:p>
    <w:p w:rsidR="000A0F96" w:rsidRDefault="000A0F96" w:rsidP="000A0F96">
      <w:pPr>
        <w:jc w:val="center"/>
        <w:rPr>
          <w:sz w:val="28"/>
          <w:szCs w:val="28"/>
        </w:rPr>
      </w:pPr>
    </w:p>
    <w:p w:rsidR="000A0F96" w:rsidRDefault="000A0F96" w:rsidP="000A0F96">
      <w:pPr>
        <w:jc w:val="center"/>
        <w:rPr>
          <w:sz w:val="28"/>
          <w:szCs w:val="28"/>
        </w:rPr>
      </w:pPr>
    </w:p>
    <w:p w:rsidR="000A0F96" w:rsidRDefault="000A0F96" w:rsidP="000A0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A0F96" w:rsidRDefault="000A0F96" w:rsidP="000A0F9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0F96" w:rsidTr="000A0F96">
        <w:tc>
          <w:tcPr>
            <w:tcW w:w="4785" w:type="dxa"/>
            <w:hideMark/>
          </w:tcPr>
          <w:p w:rsidR="000A0F96" w:rsidRDefault="001673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0A0F96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 27.09.2019</w:t>
            </w:r>
          </w:p>
        </w:tc>
        <w:tc>
          <w:tcPr>
            <w:tcW w:w="4786" w:type="dxa"/>
            <w:hideMark/>
          </w:tcPr>
          <w:p w:rsidR="000A0F96" w:rsidRDefault="000A0F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1673C6">
              <w:rPr>
                <w:sz w:val="28"/>
                <w:szCs w:val="28"/>
                <w:lang w:eastAsia="en-US"/>
              </w:rPr>
              <w:t xml:space="preserve"> 74 ао</w:t>
            </w:r>
          </w:p>
        </w:tc>
      </w:tr>
    </w:tbl>
    <w:p w:rsidR="000A0F96" w:rsidRDefault="000A0F96" w:rsidP="000A0F96">
      <w:pPr>
        <w:jc w:val="center"/>
        <w:rPr>
          <w:sz w:val="28"/>
          <w:szCs w:val="28"/>
        </w:rPr>
      </w:pPr>
    </w:p>
    <w:p w:rsidR="000A0F96" w:rsidRDefault="000A0F96" w:rsidP="000A0F96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0A0F96" w:rsidRDefault="000A0F96" w:rsidP="000A0F96">
      <w:pPr>
        <w:rPr>
          <w:b/>
        </w:rPr>
      </w:pPr>
    </w:p>
    <w:p w:rsidR="000A0F96" w:rsidRDefault="000A0F96" w:rsidP="000A0F96">
      <w:pPr>
        <w:spacing w:line="240" w:lineRule="exact"/>
        <w:rPr>
          <w:b/>
        </w:rPr>
      </w:pPr>
      <w:r>
        <w:rPr>
          <w:b/>
        </w:rPr>
        <w:t xml:space="preserve">Об установлении тарифов на </w:t>
      </w:r>
      <w:proofErr w:type="gramStart"/>
      <w:r>
        <w:rPr>
          <w:b/>
        </w:rPr>
        <w:t>дополнительные</w:t>
      </w:r>
      <w:proofErr w:type="gramEnd"/>
    </w:p>
    <w:p w:rsidR="000A0F96" w:rsidRDefault="000A0F96" w:rsidP="000A0F96">
      <w:pPr>
        <w:spacing w:line="240" w:lineRule="exact"/>
        <w:rPr>
          <w:b/>
        </w:rPr>
      </w:pPr>
      <w:r>
        <w:rPr>
          <w:b/>
        </w:rPr>
        <w:t xml:space="preserve">платные образовательные услуги </w:t>
      </w:r>
    </w:p>
    <w:p w:rsidR="000A0F96" w:rsidRDefault="000A0F96" w:rsidP="000A0F96">
      <w:pPr>
        <w:spacing w:line="240" w:lineRule="exact"/>
        <w:rPr>
          <w:b/>
        </w:rPr>
      </w:pPr>
      <w:r>
        <w:rPr>
          <w:b/>
        </w:rPr>
        <w:t>в 2019-2020 учебном году</w:t>
      </w:r>
    </w:p>
    <w:p w:rsidR="00E26D39" w:rsidRDefault="00E26D39"/>
    <w:p w:rsidR="000A0F96" w:rsidRPr="000A0F96" w:rsidRDefault="000A0F96" w:rsidP="00211E5D">
      <w:pPr>
        <w:jc w:val="both"/>
        <w:rPr>
          <w:sz w:val="28"/>
          <w:szCs w:val="28"/>
        </w:rPr>
      </w:pPr>
      <w:r>
        <w:tab/>
      </w:r>
      <w:r w:rsidRPr="000A0F96">
        <w:rPr>
          <w:sz w:val="28"/>
          <w:szCs w:val="28"/>
        </w:rPr>
        <w:t>В соответствии со статьей 101 Федерального закона от 29.12.2012 № 273-ФЗ «Об образовании в Российской Федерации», с Положением о предоставлении платных образовательных услуг муниципального автономного дошкольного образовательного учреждения «Центр развития ребенка – детский сад № 21»</w:t>
      </w:r>
      <w:r>
        <w:rPr>
          <w:sz w:val="28"/>
          <w:szCs w:val="28"/>
        </w:rPr>
        <w:t>, протоколом согласования платных образовательных услуг, оказываемых МАДОУ «Центр развития ребенка</w:t>
      </w:r>
      <w:r w:rsidR="00211E5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11E5D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сад</w:t>
      </w:r>
      <w:r w:rsidR="00211E5D">
        <w:rPr>
          <w:sz w:val="28"/>
          <w:szCs w:val="28"/>
        </w:rPr>
        <w:t xml:space="preserve"> № 21»</w:t>
      </w:r>
    </w:p>
    <w:p w:rsidR="000A0F96" w:rsidRDefault="000A0F96"/>
    <w:p w:rsidR="00211E5D" w:rsidRDefault="00211E5D">
      <w:r>
        <w:t>ПРИКАЗЫВАЮ:</w:t>
      </w:r>
    </w:p>
    <w:p w:rsidR="00211E5D" w:rsidRPr="00211E5D" w:rsidRDefault="00211E5D" w:rsidP="00211E5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11E5D">
        <w:rPr>
          <w:sz w:val="28"/>
          <w:szCs w:val="28"/>
        </w:rPr>
        <w:t>Утвердить цену одного занятия дополнительных платных образовательных услуг на 2019-2020 учебный год:</w:t>
      </w:r>
    </w:p>
    <w:p w:rsidR="00211E5D" w:rsidRDefault="00211E5D" w:rsidP="00211E5D">
      <w:pPr>
        <w:pStyle w:val="a4"/>
        <w:numPr>
          <w:ilvl w:val="1"/>
          <w:numId w:val="1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«Как хорошо уметь читать» (развитие речи, обучение чтению) – творческое объединение «</w:t>
      </w:r>
      <w:proofErr w:type="spellStart"/>
      <w:r>
        <w:rPr>
          <w:sz w:val="28"/>
          <w:szCs w:val="28"/>
        </w:rPr>
        <w:t>АБВГДейка</w:t>
      </w:r>
      <w:proofErr w:type="spellEnd"/>
      <w:r>
        <w:rPr>
          <w:sz w:val="28"/>
          <w:szCs w:val="28"/>
        </w:rPr>
        <w:t>» - 100 рублей;</w:t>
      </w:r>
    </w:p>
    <w:p w:rsidR="00211E5D" w:rsidRDefault="00211E5D" w:rsidP="00211E5D">
      <w:pPr>
        <w:pStyle w:val="a4"/>
        <w:numPr>
          <w:ilvl w:val="1"/>
          <w:numId w:val="1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First</w:t>
      </w:r>
      <w:r w:rsidRPr="004641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steps</w:t>
      </w:r>
      <w:r w:rsidRPr="004641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Pr="004641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>» «Первые шаги в английском» (формирование первичных навыков говорения на английском языке) – творческое объединение «Забавный английский» - 100 рублей;</w:t>
      </w:r>
    </w:p>
    <w:p w:rsidR="00211E5D" w:rsidRDefault="00211E5D" w:rsidP="00211E5D">
      <w:pPr>
        <w:pStyle w:val="a4"/>
        <w:numPr>
          <w:ilvl w:val="1"/>
          <w:numId w:val="1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«Цветные ладошки» (развитие творчества детей на основе изобразительной деятельности) – творческое объединение «Акварелька», «Волшебные краски» - 100 рублей;</w:t>
      </w:r>
    </w:p>
    <w:p w:rsidR="00211E5D" w:rsidRDefault="00211E5D" w:rsidP="00211E5D">
      <w:pPr>
        <w:pStyle w:val="a4"/>
        <w:numPr>
          <w:ilvl w:val="1"/>
          <w:numId w:val="1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Фитбол-гимнастика</w:t>
      </w:r>
      <w:proofErr w:type="spellEnd"/>
      <w:r>
        <w:rPr>
          <w:sz w:val="28"/>
          <w:szCs w:val="28"/>
        </w:rPr>
        <w:t xml:space="preserve"> для малышей» (современное направление оздоровительной работы с использованием </w:t>
      </w: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 xml:space="preserve"> мячей) – творческое объединение «Весёлый мяч» - 100 рублей;</w:t>
      </w:r>
    </w:p>
    <w:p w:rsidR="00211E5D" w:rsidRDefault="00211E5D" w:rsidP="00211E5D">
      <w:pPr>
        <w:pStyle w:val="a4"/>
        <w:numPr>
          <w:ilvl w:val="1"/>
          <w:numId w:val="1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«Ритмическая мозаика» (развитие музыкально – двигательных способностей) – творческое объединение «Непоседы» - 100 рублей;</w:t>
      </w:r>
    </w:p>
    <w:p w:rsidR="00211E5D" w:rsidRDefault="00211E5D" w:rsidP="00211E5D">
      <w:pPr>
        <w:pStyle w:val="a4"/>
        <w:numPr>
          <w:ilvl w:val="1"/>
          <w:numId w:val="1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«Звук-волшебник» (развитие музыкальных способностей) – творческое объединение «</w:t>
      </w:r>
      <w:proofErr w:type="spellStart"/>
      <w:r>
        <w:rPr>
          <w:sz w:val="28"/>
          <w:szCs w:val="28"/>
        </w:rPr>
        <w:t>Домисолька</w:t>
      </w:r>
      <w:proofErr w:type="spellEnd"/>
      <w:r>
        <w:rPr>
          <w:sz w:val="28"/>
          <w:szCs w:val="28"/>
        </w:rPr>
        <w:t>» - 100 рублей;</w:t>
      </w:r>
    </w:p>
    <w:p w:rsidR="00AB3EC1" w:rsidRDefault="00211E5D" w:rsidP="006C3C8D">
      <w:pPr>
        <w:pStyle w:val="a4"/>
        <w:numPr>
          <w:ilvl w:val="1"/>
          <w:numId w:val="1"/>
        </w:numPr>
        <w:spacing w:before="120" w:after="12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«Игровой стретчинг» (современное направление оздоровительной работы направленное на развитие физической подготовленности детей, развитие двигательных способностей, укрепление </w:t>
      </w:r>
      <w:r w:rsidR="006C3C8D">
        <w:rPr>
          <w:sz w:val="28"/>
          <w:szCs w:val="28"/>
        </w:rPr>
        <w:t xml:space="preserve">    </w:t>
      </w:r>
      <w:proofErr w:type="gramEnd"/>
    </w:p>
    <w:p w:rsidR="006C3C8D" w:rsidRPr="00AB3EC1" w:rsidRDefault="006C3C8D" w:rsidP="006C3C8D">
      <w:pPr>
        <w:pStyle w:val="a4"/>
        <w:spacing w:before="120" w:after="120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01957"/>
            <wp:effectExtent l="19050" t="0" r="3175" b="0"/>
            <wp:docPr id="1" name="Рисунок 1" descr="E:\2020-02-03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02-03\Scan1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C8D" w:rsidRPr="00AB3EC1" w:rsidSect="00E26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27" w:rsidRDefault="002C3427" w:rsidP="00AB3EC1">
      <w:r>
        <w:separator/>
      </w:r>
    </w:p>
  </w:endnote>
  <w:endnote w:type="continuationSeparator" w:id="0">
    <w:p w:rsidR="002C3427" w:rsidRDefault="002C3427" w:rsidP="00AB3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C1" w:rsidRDefault="00AB3EC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5254"/>
      <w:docPartObj>
        <w:docPartGallery w:val="Page Numbers (Bottom of Page)"/>
        <w:docPartUnique/>
      </w:docPartObj>
    </w:sdtPr>
    <w:sdtContent>
      <w:p w:rsidR="00AB3EC1" w:rsidRDefault="009A0380">
        <w:pPr>
          <w:pStyle w:val="a7"/>
          <w:jc w:val="right"/>
        </w:pPr>
        <w:fldSimple w:instr=" PAGE   \* MERGEFORMAT ">
          <w:r w:rsidR="006C3C8D">
            <w:rPr>
              <w:noProof/>
            </w:rPr>
            <w:t>2</w:t>
          </w:r>
        </w:fldSimple>
      </w:p>
    </w:sdtContent>
  </w:sdt>
  <w:p w:rsidR="00AB3EC1" w:rsidRDefault="00AB3EC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C1" w:rsidRDefault="00AB3E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27" w:rsidRDefault="002C3427" w:rsidP="00AB3EC1">
      <w:r>
        <w:separator/>
      </w:r>
    </w:p>
  </w:footnote>
  <w:footnote w:type="continuationSeparator" w:id="0">
    <w:p w:rsidR="002C3427" w:rsidRDefault="002C3427" w:rsidP="00AB3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C1" w:rsidRDefault="00AB3E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C1" w:rsidRDefault="00AB3EC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C1" w:rsidRDefault="00AB3E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5E5B"/>
    <w:multiLevelType w:val="multilevel"/>
    <w:tmpl w:val="5E3475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36F80CF6"/>
    <w:multiLevelType w:val="multilevel"/>
    <w:tmpl w:val="45182C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F96"/>
    <w:rsid w:val="000A0F96"/>
    <w:rsid w:val="001673C6"/>
    <w:rsid w:val="00211E5D"/>
    <w:rsid w:val="002965A3"/>
    <w:rsid w:val="002C3427"/>
    <w:rsid w:val="006C3C8D"/>
    <w:rsid w:val="009A0380"/>
    <w:rsid w:val="009E6947"/>
    <w:rsid w:val="00AB0E10"/>
    <w:rsid w:val="00AB3EC1"/>
    <w:rsid w:val="00AC6FFC"/>
    <w:rsid w:val="00E2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E5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B3E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3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3E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3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3C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C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2020-01-03T11:15:00Z</dcterms:created>
  <dcterms:modified xsi:type="dcterms:W3CDTF">2020-02-03T14:25:00Z</dcterms:modified>
</cp:coreProperties>
</file>